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AB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3DDC5A2" w14:textId="55EC2C58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«Школа 800»</w:t>
      </w:r>
    </w:p>
    <w:p w14:paraId="6DF37F5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168FBE1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2393C77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7758338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0DBE1305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4FEC713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CC0595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A30634E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D5E751C" w14:textId="1824AB89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1D5681B" w14:textId="0307BCA3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ADC711C" w14:textId="77777777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BBFA1D7" w14:textId="77777777" w:rsidR="00B80129" w:rsidRDefault="00B80129" w:rsidP="00B80129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</w:p>
    <w:p w14:paraId="61B099E2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моего(-ю) несовершеннолетнего 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юю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сына/дочь __________________________________________, дата рождения: ______________, место рождения ______________, проживающего(-ую) по адресу: __________________________________________, к участию в индивидуальном отборе в_____________ класс с углубленным изучением отдельных предметов по выбору обучающегося АНОО «Школа 800» в 2025 - 2026 учебном году.</w:t>
      </w:r>
    </w:p>
    <w:p w14:paraId="4F0C58B4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 момент подачи настоящего заявления обучается в ___ классе, изучает _______________ язык.</w:t>
      </w:r>
    </w:p>
    <w:p w14:paraId="27B3D6EC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испытания: русский язык и математика.</w:t>
      </w:r>
    </w:p>
    <w:p w14:paraId="3948D3EE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Сообщаю о наличии/отсутствии (нужное подчеркнуть) потребности моего ребенка </w:t>
      </w:r>
    </w:p>
    <w:p w14:paraId="39F73424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моего ребёнка по адаптированной образовательной программе начального/основного/среднего общего образования. </w:t>
      </w:r>
    </w:p>
    <w:tbl>
      <w:tblPr>
        <w:tblW w:w="9999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B80129" w14:paraId="63793407" w14:textId="77777777" w:rsidTr="006F0CDE">
        <w:tc>
          <w:tcPr>
            <w:tcW w:w="4999" w:type="dxa"/>
            <w:shd w:val="clear" w:color="auto" w:fill="auto"/>
          </w:tcPr>
          <w:p w14:paraId="5B982B62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77C5346D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3BCDE941" w14:textId="77777777" w:rsidR="00B80129" w:rsidRDefault="00B80129" w:rsidP="00B80129">
      <w:pPr>
        <w:spacing w:after="8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657A2DFD" w14:textId="606E0F66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 Правилами приема и перевода в АНОО «Школа 800» </w:t>
      </w:r>
      <w:r>
        <w:rPr>
          <w:rFonts w:ascii="Arial" w:eastAsia="Arial" w:hAnsi="Arial" w:cs="Arial"/>
          <w:sz w:val="20"/>
          <w:szCs w:val="20"/>
        </w:rPr>
        <w:t>(утверждены приказом №161 от 14.02.2025 г</w:t>
      </w:r>
      <w:r>
        <w:rPr>
          <w:rFonts w:ascii="Helvetica Neue" w:eastAsia="Helvetica Neue" w:hAnsi="Helvetica Neue" w:cs="Helvetica Neue"/>
          <w:sz w:val="20"/>
          <w:szCs w:val="20"/>
        </w:rPr>
        <w:t>.), ознакомлен(а).</w:t>
      </w:r>
    </w:p>
    <w:tbl>
      <w:tblPr>
        <w:tblW w:w="9999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B80129" w14:paraId="17DE92BC" w14:textId="77777777" w:rsidTr="006F0CDE">
        <w:trPr>
          <w:trHeight w:val="357"/>
        </w:trPr>
        <w:tc>
          <w:tcPr>
            <w:tcW w:w="4999" w:type="dxa"/>
            <w:shd w:val="clear" w:color="auto" w:fill="auto"/>
          </w:tcPr>
          <w:p w14:paraId="1B4338C6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7CE5D30D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50AFF742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персональных данных ребенка, ____________________________________, в объеме, указанном в настоящем Заявлении и прилагаемых документах с целью осуществления индивидуального отбора для обучения в классе с углубленным изучением отдельных предметов в АНОО «Школа 800» с момента  подписания настоящего Заявления.</w:t>
      </w:r>
    </w:p>
    <w:p w14:paraId="09AD8B54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61C6BBA7" w14:textId="77777777" w:rsidR="00B80129" w:rsidRDefault="00B80129" w:rsidP="00B80129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B80129" w14:paraId="21880ACF" w14:textId="77777777" w:rsidTr="006F0CDE">
        <w:tc>
          <w:tcPr>
            <w:tcW w:w="4999" w:type="dxa"/>
            <w:shd w:val="clear" w:color="auto" w:fill="auto"/>
          </w:tcPr>
          <w:p w14:paraId="2019E0F8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BD841C5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_____________________2025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25FD478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4166D862" w14:textId="77777777" w:rsidR="00B80129" w:rsidRDefault="00B80129" w:rsidP="006F0CDE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28BC70AD" w14:textId="77777777" w:rsidR="00C374B7" w:rsidRDefault="00C374B7"/>
    <w:sectPr w:rsidR="00C3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9"/>
    <w:rsid w:val="00B80129"/>
    <w:rsid w:val="00C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2D8E"/>
  <w15:chartTrackingRefBased/>
  <w15:docId w15:val="{DA9FA754-BC6F-4BE1-A1CD-1D07079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2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2025-03-18T11:25:00Z</dcterms:created>
  <dcterms:modified xsi:type="dcterms:W3CDTF">2025-03-18T11:26:00Z</dcterms:modified>
</cp:coreProperties>
</file>